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C2" w:rsidRDefault="00A434C2" w:rsidP="00667DDA">
      <w:bookmarkStart w:id="0" w:name="_GoBack"/>
      <w:bookmarkEnd w:id="0"/>
    </w:p>
    <w:p w:rsidR="00A434C2" w:rsidRDefault="00A434C2" w:rsidP="00667DDA"/>
    <w:p w:rsidR="00A434C2" w:rsidRDefault="00A434C2" w:rsidP="00667DDA"/>
    <w:p w:rsidR="00667DDA" w:rsidRDefault="00667DDA" w:rsidP="00667DDA">
      <w:r>
        <w:t>Si comunica che nella Gazzetta Ufficiale del 16 ottobre 2018 è stato pubblicato il Decreto Ministeriale 25 settembre 2018 per l’Avvio delle comunicazioni e notificazioni penali per via telematica presso:</w:t>
      </w:r>
    </w:p>
    <w:p w:rsidR="00667DDA" w:rsidRDefault="00667DDA" w:rsidP="00667DDA"/>
    <w:p w:rsidR="00667DDA" w:rsidRDefault="00667DDA" w:rsidP="00667DDA">
      <w:pPr>
        <w:pStyle w:val="Paragrafoelenco"/>
        <w:ind w:hanging="360"/>
      </w:pPr>
      <w:r>
        <w:t>1)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il TRIBUNALE PER I MINORENNI DI SALERNO</w:t>
      </w:r>
    </w:p>
    <w:p w:rsidR="00667DDA" w:rsidRDefault="00667DDA" w:rsidP="00667DDA"/>
    <w:p w:rsidR="00667DDA" w:rsidRDefault="00667DDA" w:rsidP="00667DDA">
      <w:r>
        <w:t>Il Decreto entrerà in vigore il quindicesimo giorno successivo alla pubblicazione.</w:t>
      </w:r>
    </w:p>
    <w:p w:rsidR="00667DDA" w:rsidRDefault="00667DDA" w:rsidP="00667DDA"/>
    <w:p w:rsidR="00667DDA" w:rsidRDefault="00667DDA" w:rsidP="00667DDA">
      <w:r>
        <w:t>Di seguito il link alla Gazzetta Ufficiale:</w:t>
      </w:r>
    </w:p>
    <w:p w:rsidR="00667DDA" w:rsidRDefault="00667DDA" w:rsidP="00667DDA"/>
    <w:p w:rsidR="00667DDA" w:rsidRDefault="00667DDA" w:rsidP="00667DDA"/>
    <w:p w:rsidR="00574D86" w:rsidRDefault="00667DDA">
      <w:hyperlink r:id="rId5" w:history="1">
        <w:r>
          <w:rPr>
            <w:rStyle w:val="Collegamentoipertestuale"/>
          </w:rPr>
          <w:t>http://www.gazzettaufficiale.it/atto/serie_generale/caricaDettaglioAtto/originario?atto.dataPubblicazioneGazzetta=2018-10-16&amp;atto.codiceRedazionale=18A06595&amp;elenco30giorni=false</w:t>
        </w:r>
      </w:hyperlink>
    </w:p>
    <w:sectPr w:rsidR="00574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DA"/>
    <w:rsid w:val="00574D86"/>
    <w:rsid w:val="005758D3"/>
    <w:rsid w:val="00667DDA"/>
    <w:rsid w:val="006B26E7"/>
    <w:rsid w:val="00A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DD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7DDA"/>
    <w:pPr>
      <w:ind w:left="720"/>
    </w:pPr>
  </w:style>
  <w:style w:type="character" w:styleId="Collegamentoipertestuale">
    <w:name w:val="Hyperlink"/>
    <w:basedOn w:val="Carpredefinitoparagrafo"/>
    <w:uiPriority w:val="99"/>
    <w:semiHidden/>
    <w:unhideWhenUsed/>
    <w:rsid w:val="00667DD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DD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7DDA"/>
    <w:pPr>
      <w:ind w:left="720"/>
    </w:pPr>
  </w:style>
  <w:style w:type="character" w:styleId="Collegamentoipertestuale">
    <w:name w:val="Hyperlink"/>
    <w:basedOn w:val="Carpredefinitoparagrafo"/>
    <w:uiPriority w:val="99"/>
    <w:semiHidden/>
    <w:unhideWhenUsed/>
    <w:rsid w:val="00667D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zettaufficiale.it/atto/serie_generale/caricaDettaglioAtto/originario?atto.dataPubblicazioneGazzetta=2018-10-16&amp;atto.codiceRedazionale=18A06595&amp;elenco30giorni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Criscuolo</dc:creator>
  <cp:lastModifiedBy>Anna Maria Criscuolo</cp:lastModifiedBy>
  <cp:revision>2</cp:revision>
  <dcterms:created xsi:type="dcterms:W3CDTF">2018-10-18T12:43:00Z</dcterms:created>
  <dcterms:modified xsi:type="dcterms:W3CDTF">2018-10-18T12:43:00Z</dcterms:modified>
</cp:coreProperties>
</file>